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FB" w:rsidRPr="00A34663" w:rsidRDefault="00A34663">
      <w:pPr>
        <w:rPr>
          <w:b/>
          <w:sz w:val="28"/>
          <w:szCs w:val="28"/>
          <w:u w:val="single"/>
        </w:rPr>
      </w:pPr>
      <w:r w:rsidRPr="00A34663">
        <w:rPr>
          <w:b/>
          <w:sz w:val="28"/>
          <w:szCs w:val="28"/>
          <w:u w:val="single"/>
        </w:rPr>
        <w:t>5.12.11 Bloomsbury planning event transcript</w:t>
      </w:r>
    </w:p>
    <w:p w:rsidR="00A34663" w:rsidRDefault="00A34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Crime and safety –</w:t>
      </w:r>
      <w:r w:rsidR="00F73076">
        <w:rPr>
          <w:b/>
          <w:sz w:val="24"/>
          <w:szCs w:val="24"/>
        </w:rPr>
        <w:t xml:space="preserve"> 56</w:t>
      </w:r>
      <w:r>
        <w:rPr>
          <w:b/>
          <w:sz w:val="24"/>
          <w:szCs w:val="24"/>
        </w:rPr>
        <w:t xml:space="preserve">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5488"/>
        <w:gridCol w:w="568"/>
        <w:gridCol w:w="978"/>
      </w:tblGrid>
      <w:tr w:rsidR="003C5ED0" w:rsidTr="00A15FCB">
        <w:tc>
          <w:tcPr>
            <w:tcW w:w="0" w:type="auto"/>
          </w:tcPr>
          <w:p w:rsidR="00A15FCB" w:rsidRDefault="00A1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Street </w:t>
            </w:r>
          </w:p>
        </w:tc>
        <w:tc>
          <w:tcPr>
            <w:tcW w:w="0" w:type="auto"/>
          </w:tcPr>
          <w:p w:rsidR="00A15FCB" w:rsidRDefault="00A1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A15FCB" w:rsidRDefault="00A1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A15FCB" w:rsidRDefault="00A15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Card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Stedham</w:t>
            </w:r>
            <w:proofErr w:type="spellEnd"/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Problems with defecation / urination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Grt</w:t>
            </w:r>
            <w:proofErr w:type="spellEnd"/>
            <w:r>
              <w:rPr>
                <w:sz w:val="24"/>
                <w:szCs w:val="24"/>
              </w:rPr>
              <w:t xml:space="preserve"> Russell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lighting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 w:rsidP="00D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Corner </w:t>
            </w:r>
            <w:proofErr w:type="spellStart"/>
            <w:r>
              <w:rPr>
                <w:sz w:val="24"/>
                <w:szCs w:val="24"/>
              </w:rPr>
              <w:t>Grt</w:t>
            </w:r>
            <w:proofErr w:type="spellEnd"/>
            <w:r>
              <w:rPr>
                <w:sz w:val="24"/>
                <w:szCs w:val="24"/>
              </w:rPr>
              <w:t xml:space="preserve"> Russell / Bury Pl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Sleeping bags for rough sleepers</w:t>
            </w:r>
          </w:p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for rough sleepers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3076" w:rsidRDefault="00F73076">
            <w:pPr>
              <w:rPr>
                <w:sz w:val="24"/>
                <w:szCs w:val="24"/>
              </w:rPr>
            </w:pPr>
          </w:p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Bury Pl (N)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feel safe here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 Pl (E)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feel safe here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 Pl (middle)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Drinking problem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Bury Pl / Pied Bull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Speeding / dangerous driving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 w:rsidP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(</w:t>
            </w:r>
            <w:r w:rsidR="003A07DA">
              <w:rPr>
                <w:sz w:val="24"/>
                <w:szCs w:val="24"/>
              </w:rPr>
              <w:t>back of church)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off alley way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Pr="00D670E7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/ Museum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Speeding dangerous driving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cameras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afraid to go out at night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Vandalism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dealing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watch scheme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Mugging</w:t>
            </w:r>
          </w:p>
          <w:p w:rsidR="00C016D4" w:rsidRPr="00D670E7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drinking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15FCB" w:rsidRDefault="00A1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16D4" w:rsidRPr="00D670E7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Corner Little Russell / Coptic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drinking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Mugging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feel safe here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watch scheme</w:t>
            </w:r>
          </w:p>
          <w:p w:rsidR="00C016D4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dealing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 abuse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Night noise and rowdiness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policing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15FCB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16D4" w:rsidRDefault="00C0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3C5ED0" w:rsidRDefault="003C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Coptic </w:t>
            </w:r>
          </w:p>
        </w:tc>
        <w:tc>
          <w:tcPr>
            <w:tcW w:w="0" w:type="auto"/>
          </w:tcPr>
          <w:p w:rsidR="003C5ED0" w:rsidRDefault="003C5ED0" w:rsidP="003C5ED0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 delivery of pallets / boxes </w:t>
            </w:r>
            <w:proofErr w:type="spellStart"/>
            <w:r>
              <w:rPr>
                <w:sz w:val="24"/>
                <w:szCs w:val="24"/>
              </w:rPr>
              <w:t>ouside</w:t>
            </w:r>
            <w:proofErr w:type="spellEnd"/>
            <w:r>
              <w:rPr>
                <w:sz w:val="24"/>
                <w:szCs w:val="24"/>
              </w:rPr>
              <w:t xml:space="preserve"> front doors – tourists / residents having to walk in road</w:t>
            </w:r>
          </w:p>
        </w:tc>
        <w:tc>
          <w:tcPr>
            <w:tcW w:w="0" w:type="auto"/>
          </w:tcPr>
          <w:p w:rsidR="003C5ED0" w:rsidRDefault="003C5E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5ED0" w:rsidRDefault="003C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A15FCB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Willoughby, &amp; Streatham (E)</w:t>
            </w:r>
          </w:p>
        </w:tc>
        <w:tc>
          <w:tcPr>
            <w:tcW w:w="0" w:type="auto"/>
          </w:tcPr>
          <w:p w:rsidR="00A15FCB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afraid to go out at night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lighting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dealing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drinking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cameras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 abuse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Vandalism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lights</w:t>
            </w:r>
          </w:p>
        </w:tc>
        <w:tc>
          <w:tcPr>
            <w:tcW w:w="0" w:type="auto"/>
          </w:tcPr>
          <w:p w:rsidR="00A15FCB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70F2E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15FCB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F2E" w:rsidRDefault="00D70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03E13" w:rsidRDefault="00003E13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314"/>
        <w:gridCol w:w="460"/>
        <w:gridCol w:w="338"/>
      </w:tblGrid>
      <w:tr w:rsidR="003C5ED0" w:rsidTr="00A15FCB">
        <w:tc>
          <w:tcPr>
            <w:tcW w:w="0" w:type="auto"/>
          </w:tcPr>
          <w:p w:rsidR="00A15FCB" w:rsidRDefault="003A07DA" w:rsidP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Bloomsbury </w:t>
            </w:r>
            <w:proofErr w:type="spellStart"/>
            <w:r>
              <w:rPr>
                <w:sz w:val="24"/>
                <w:szCs w:val="24"/>
              </w:rPr>
              <w:t>Wy</w:t>
            </w:r>
            <w:proofErr w:type="spellEnd"/>
            <w:r>
              <w:rPr>
                <w:sz w:val="24"/>
                <w:szCs w:val="24"/>
              </w:rPr>
              <w:t xml:space="preserve"> / Museum / New Oxford junction</w:t>
            </w:r>
          </w:p>
        </w:tc>
        <w:tc>
          <w:tcPr>
            <w:tcW w:w="0" w:type="auto"/>
          </w:tcPr>
          <w:p w:rsidR="00A15FCB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off alley way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 needed</w:t>
            </w:r>
          </w:p>
        </w:tc>
        <w:tc>
          <w:tcPr>
            <w:tcW w:w="0" w:type="auto"/>
          </w:tcPr>
          <w:p w:rsidR="00A15FCB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15FCB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3A07DA" w:rsidRDefault="003A07DA" w:rsidP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Central (Den area)</w:t>
            </w:r>
          </w:p>
        </w:tc>
        <w:tc>
          <w:tcPr>
            <w:tcW w:w="0" w:type="auto"/>
          </w:tcPr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Mugging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feel safe here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off alley way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taking</w:t>
            </w:r>
          </w:p>
          <w:p w:rsidR="003A07DA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dealing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Vandalism 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Night time noise and rowdiness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afraid to go out at night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security measures</w:t>
            </w:r>
          </w:p>
        </w:tc>
        <w:tc>
          <w:tcPr>
            <w:tcW w:w="0" w:type="auto"/>
          </w:tcPr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A07DA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A07DA" w:rsidRDefault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3076" w:rsidRDefault="00F7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5ED0" w:rsidTr="00A15FCB">
        <w:tc>
          <w:tcPr>
            <w:tcW w:w="0" w:type="auto"/>
          </w:tcPr>
          <w:p w:rsidR="003C5ED0" w:rsidRDefault="003C5ED0" w:rsidP="003A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points</w:t>
            </w:r>
          </w:p>
        </w:tc>
        <w:tc>
          <w:tcPr>
            <w:tcW w:w="0" w:type="auto"/>
          </w:tcPr>
          <w:p w:rsidR="003C5ED0" w:rsidRDefault="003C5ED0" w:rsidP="003C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lockers for bikes for genuine residents in flats</w:t>
            </w:r>
          </w:p>
        </w:tc>
        <w:tc>
          <w:tcPr>
            <w:tcW w:w="0" w:type="auto"/>
          </w:tcPr>
          <w:p w:rsidR="003C5ED0" w:rsidRDefault="003C5E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5ED0" w:rsidRDefault="003C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73076" w:rsidRDefault="00F73076">
      <w:pPr>
        <w:rPr>
          <w:b/>
          <w:sz w:val="24"/>
          <w:szCs w:val="24"/>
        </w:rPr>
      </w:pPr>
    </w:p>
    <w:p w:rsidR="00240E0D" w:rsidRPr="00240E0D" w:rsidRDefault="00240E0D">
      <w:pPr>
        <w:rPr>
          <w:b/>
          <w:sz w:val="24"/>
          <w:szCs w:val="24"/>
        </w:rPr>
      </w:pPr>
    </w:p>
    <w:p w:rsidR="00003E13" w:rsidRDefault="00003E13">
      <w:pPr>
        <w:rPr>
          <w:b/>
          <w:sz w:val="24"/>
          <w:szCs w:val="24"/>
          <w:u w:val="single"/>
        </w:rPr>
      </w:pPr>
    </w:p>
    <w:p w:rsidR="00003E13" w:rsidRPr="00003E13" w:rsidRDefault="00003E13" w:rsidP="00003E13">
      <w:pPr>
        <w:rPr>
          <w:sz w:val="24"/>
          <w:szCs w:val="24"/>
        </w:rPr>
      </w:pPr>
    </w:p>
    <w:p w:rsidR="00003E13" w:rsidRPr="00003E13" w:rsidRDefault="00003E13" w:rsidP="00003E13">
      <w:pPr>
        <w:rPr>
          <w:sz w:val="24"/>
          <w:szCs w:val="24"/>
        </w:rPr>
      </w:pPr>
    </w:p>
    <w:p w:rsidR="00003E13" w:rsidRDefault="00003E13" w:rsidP="00003E13">
      <w:pPr>
        <w:rPr>
          <w:sz w:val="24"/>
          <w:szCs w:val="24"/>
        </w:rPr>
      </w:pPr>
    </w:p>
    <w:p w:rsidR="00F73076" w:rsidRPr="00003E13" w:rsidRDefault="00F73076" w:rsidP="00003E13">
      <w:pPr>
        <w:tabs>
          <w:tab w:val="left" w:pos="1680"/>
        </w:tabs>
        <w:rPr>
          <w:sz w:val="24"/>
          <w:szCs w:val="24"/>
        </w:rPr>
      </w:pPr>
    </w:p>
    <w:sectPr w:rsidR="00F73076" w:rsidRPr="00003E13" w:rsidSect="00003E13"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54" w:rsidRDefault="00B95A54" w:rsidP="00003E13">
      <w:pPr>
        <w:spacing w:after="0" w:line="240" w:lineRule="auto"/>
      </w:pPr>
      <w:r>
        <w:separator/>
      </w:r>
    </w:p>
  </w:endnote>
  <w:endnote w:type="continuationSeparator" w:id="0">
    <w:p w:rsidR="00B95A54" w:rsidRDefault="00B95A54" w:rsidP="0000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6"/>
    </w:tblGrid>
    <w:tr w:rsidR="00003E13" w:rsidTr="00003E13">
      <w:trPr>
        <w:trHeight w:val="1571"/>
      </w:trPr>
      <w:tc>
        <w:tcPr>
          <w:tcW w:w="5000" w:type="pct"/>
          <w:tcBorders>
            <w:top w:val="single" w:sz="4" w:space="0" w:color="auto"/>
          </w:tcBorders>
        </w:tcPr>
        <w:p w:rsidR="00003E13" w:rsidRPr="006148BB" w:rsidRDefault="00003E13" w:rsidP="00003E13">
          <w:pPr>
            <w:pStyle w:val="Footer"/>
            <w:tabs>
              <w:tab w:val="clear" w:pos="9026"/>
              <w:tab w:val="left" w:pos="5550"/>
            </w:tabs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ab/>
          </w:r>
        </w:p>
        <w:p w:rsidR="00003E13" w:rsidRPr="006148BB" w:rsidRDefault="00003E13" w:rsidP="00003E13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003E13" w:rsidRPr="001F0AD1" w:rsidRDefault="00003E13" w:rsidP="00003E13">
          <w:pPr>
            <w:rPr>
              <w:rFonts w:cstheme="minorHAnsi"/>
              <w:b/>
              <w:u w:val="single"/>
            </w:rPr>
          </w:pPr>
          <w:r w:rsidRPr="006148BB">
            <w:rPr>
              <w:rFonts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cstheme="minorHAnsi"/>
              <w:sz w:val="20"/>
              <w:szCs w:val="20"/>
            </w:rPr>
            <w:t xml:space="preserve">                                                       20.12.2011</w:t>
          </w:r>
        </w:p>
        <w:p w:rsidR="00003E13" w:rsidRDefault="00003E13">
          <w:pPr>
            <w:pStyle w:val="Footer"/>
          </w:pPr>
        </w:p>
      </w:tc>
    </w:tr>
  </w:tbl>
  <w:p w:rsidR="00003E13" w:rsidRDefault="00003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54" w:rsidRDefault="00B95A54" w:rsidP="00003E13">
      <w:pPr>
        <w:spacing w:after="0" w:line="240" w:lineRule="auto"/>
      </w:pPr>
      <w:r>
        <w:separator/>
      </w:r>
    </w:p>
  </w:footnote>
  <w:footnote w:type="continuationSeparator" w:id="0">
    <w:p w:rsidR="00B95A54" w:rsidRDefault="00B95A54" w:rsidP="0000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5C"/>
    <w:rsid w:val="00003E13"/>
    <w:rsid w:val="001A3C6E"/>
    <w:rsid w:val="00240E0D"/>
    <w:rsid w:val="003A07DA"/>
    <w:rsid w:val="003C5ED0"/>
    <w:rsid w:val="006A2551"/>
    <w:rsid w:val="007224CF"/>
    <w:rsid w:val="009F7EFB"/>
    <w:rsid w:val="00A15FCB"/>
    <w:rsid w:val="00A34663"/>
    <w:rsid w:val="00A80922"/>
    <w:rsid w:val="00B95A54"/>
    <w:rsid w:val="00C016D4"/>
    <w:rsid w:val="00CE0D5C"/>
    <w:rsid w:val="00D670E7"/>
    <w:rsid w:val="00D70F2E"/>
    <w:rsid w:val="00F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3E1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E1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13"/>
  </w:style>
  <w:style w:type="paragraph" w:styleId="BalloonText">
    <w:name w:val="Balloon Text"/>
    <w:basedOn w:val="Normal"/>
    <w:link w:val="BalloonTextChar"/>
    <w:uiPriority w:val="99"/>
    <w:semiHidden/>
    <w:unhideWhenUsed/>
    <w:rsid w:val="0000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3E1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E1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13"/>
  </w:style>
  <w:style w:type="paragraph" w:styleId="BalloonText">
    <w:name w:val="Balloon Text"/>
    <w:basedOn w:val="Normal"/>
    <w:link w:val="BalloonTextChar"/>
    <w:uiPriority w:val="99"/>
    <w:semiHidden/>
    <w:unhideWhenUsed/>
    <w:rsid w:val="0000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Turnbull</dc:creator>
  <cp:lastModifiedBy>Alex Charles</cp:lastModifiedBy>
  <cp:revision>3</cp:revision>
  <dcterms:created xsi:type="dcterms:W3CDTF">2011-12-20T10:49:00Z</dcterms:created>
  <dcterms:modified xsi:type="dcterms:W3CDTF">2012-05-04T15:07:00Z</dcterms:modified>
</cp:coreProperties>
</file>